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7CE9" w14:textId="6279F8CF" w:rsidR="000F787C" w:rsidRDefault="006E74D7">
      <w:pPr>
        <w:rPr>
          <w:b/>
          <w:bCs/>
          <w:rtl/>
          <w:lang w:bidi="ar-JO"/>
        </w:rPr>
      </w:pPr>
      <w:r w:rsidRPr="006E74D7">
        <w:rPr>
          <w:rFonts w:hint="cs"/>
          <w:b/>
          <w:bCs/>
          <w:highlight w:val="yellow"/>
          <w:rtl/>
          <w:lang w:bidi="ar-JO"/>
        </w:rPr>
        <w:t>الأردن</w:t>
      </w:r>
    </w:p>
    <w:p w14:paraId="0674B688" w14:textId="77777777" w:rsidR="006E74D7" w:rsidRPr="006E74D7" w:rsidRDefault="006E74D7">
      <w:pPr>
        <w:rPr>
          <w:b/>
          <w:bCs/>
          <w:rtl/>
          <w:lang w:bidi="ar-JO"/>
        </w:rPr>
      </w:pPr>
    </w:p>
    <w:p w14:paraId="6E52C940" w14:textId="7FE7DEA5" w:rsidR="006E74D7" w:rsidRPr="006E74D7" w:rsidRDefault="006E74D7" w:rsidP="006E74D7">
      <w:pPr>
        <w:rPr>
          <w:b/>
          <w:bCs/>
          <w:rtl/>
          <w:lang w:bidi="ar-JO"/>
        </w:rPr>
      </w:pPr>
      <w:proofErr w:type="gramStart"/>
      <w:r w:rsidRPr="006E74D7">
        <w:rPr>
          <w:rFonts w:cs="Arial"/>
          <w:b/>
          <w:bCs/>
          <w:rtl/>
          <w:lang w:bidi="ar-JO"/>
        </w:rPr>
        <w:t>عبدالرحمن</w:t>
      </w:r>
      <w:proofErr w:type="gramEnd"/>
      <w:r w:rsidRPr="006E74D7">
        <w:rPr>
          <w:rFonts w:cs="Arial"/>
          <w:b/>
          <w:bCs/>
          <w:rtl/>
          <w:lang w:bidi="ar-JO"/>
        </w:rPr>
        <w:t xml:space="preserve"> الخضور نجم النسخة الأولى من "مهرجان العقبة</w:t>
      </w:r>
      <w:r>
        <w:rPr>
          <w:rFonts w:cs="Arial" w:hint="cs"/>
          <w:b/>
          <w:bCs/>
          <w:rtl/>
          <w:lang w:bidi="ar-JO"/>
        </w:rPr>
        <w:t>"</w:t>
      </w:r>
    </w:p>
    <w:p w14:paraId="78FF9C99" w14:textId="77777777" w:rsidR="006E74D7" w:rsidRPr="006E74D7" w:rsidRDefault="006E74D7" w:rsidP="006E74D7">
      <w:pPr>
        <w:rPr>
          <w:b/>
          <w:bCs/>
          <w:rtl/>
          <w:lang w:bidi="ar-JO"/>
        </w:rPr>
      </w:pPr>
    </w:p>
    <w:p w14:paraId="50D93381" w14:textId="77777777" w:rsidR="006E74D7" w:rsidRPr="006E74D7" w:rsidRDefault="006E74D7" w:rsidP="006E74D7">
      <w:pPr>
        <w:rPr>
          <w:rFonts w:cs="Arial"/>
          <w:b/>
          <w:bCs/>
          <w:rtl/>
          <w:lang w:bidi="ar-JO"/>
        </w:rPr>
      </w:pPr>
    </w:p>
    <w:p w14:paraId="1F13299C" w14:textId="77777777" w:rsidR="006E74D7" w:rsidRPr="006E74D7" w:rsidRDefault="006E74D7" w:rsidP="006E74D7">
      <w:pPr>
        <w:rPr>
          <w:rFonts w:cs="Arial"/>
          <w:b/>
          <w:bCs/>
          <w:rtl/>
          <w:lang w:bidi="ar-JO"/>
        </w:rPr>
      </w:pPr>
    </w:p>
    <w:p w14:paraId="3DE3D409" w14:textId="768C097F" w:rsidR="006E74D7" w:rsidRPr="006E74D7" w:rsidRDefault="006E74D7" w:rsidP="006E74D7">
      <w:pPr>
        <w:rPr>
          <w:b/>
          <w:bCs/>
          <w:rtl/>
          <w:lang w:bidi="ar-JO"/>
        </w:rPr>
      </w:pPr>
      <w:r w:rsidRPr="006E74D7">
        <w:rPr>
          <w:rFonts w:cs="Arial"/>
          <w:b/>
          <w:bCs/>
          <w:rtl/>
          <w:lang w:bidi="ar-JO"/>
        </w:rPr>
        <w:t>الحقيقة الدولية</w:t>
      </w:r>
      <w:r w:rsidRPr="006E74D7">
        <w:rPr>
          <w:rFonts w:hint="cs"/>
          <w:b/>
          <w:bCs/>
          <w:rtl/>
          <w:lang w:bidi="ar-JO"/>
        </w:rPr>
        <w:t xml:space="preserve"> - </w:t>
      </w:r>
      <w:r w:rsidRPr="006E74D7">
        <w:rPr>
          <w:rFonts w:cs="Arial"/>
          <w:b/>
          <w:bCs/>
          <w:rtl/>
          <w:lang w:bidi="ar-JO"/>
        </w:rPr>
        <w:t xml:space="preserve">برعاية مندوب رئيس سلطة منطقة العقبة الاقتصادية الخاصة، نايف حميدي الفايز، توج مفوض الشباب وريادة الأعمال رمزي الكباريتي، الفنان </w:t>
      </w:r>
      <w:proofErr w:type="gramStart"/>
      <w:r w:rsidRPr="006E74D7">
        <w:rPr>
          <w:rFonts w:cs="Arial"/>
          <w:b/>
          <w:bCs/>
          <w:rtl/>
          <w:lang w:bidi="ar-JO"/>
        </w:rPr>
        <w:t>عبدالرحمن</w:t>
      </w:r>
      <w:proofErr w:type="gramEnd"/>
      <w:r w:rsidRPr="006E74D7">
        <w:rPr>
          <w:rFonts w:cs="Arial"/>
          <w:b/>
          <w:bCs/>
          <w:rtl/>
          <w:lang w:bidi="ar-JO"/>
        </w:rPr>
        <w:t xml:space="preserve"> الخضور بلقب نجم "مهرجان العقبة الغنائي" في موسمه الأول. أقيم حفل الختام مساء الخميس الموافق 8 أيار 2025 في ساحة الثورة العربية الكبرى، بحضور المدير التنفيذي لمهرجان جرش للثقافة والفنون أيمن سماوي وجمع غفير من المدعوين.</w:t>
      </w:r>
    </w:p>
    <w:p w14:paraId="684A29B2" w14:textId="77777777" w:rsidR="006E74D7" w:rsidRDefault="006E74D7" w:rsidP="006E74D7">
      <w:pPr>
        <w:rPr>
          <w:rtl/>
          <w:lang w:bidi="ar-JO"/>
        </w:rPr>
      </w:pPr>
    </w:p>
    <w:p w14:paraId="002E75FF" w14:textId="77777777" w:rsidR="006E74D7" w:rsidRDefault="006E74D7" w:rsidP="006E74D7">
      <w:pPr>
        <w:rPr>
          <w:rtl/>
          <w:lang w:bidi="ar-JO"/>
        </w:rPr>
      </w:pPr>
      <w:r>
        <w:rPr>
          <w:rFonts w:cs="Arial"/>
          <w:rtl/>
          <w:lang w:bidi="ar-JO"/>
        </w:rPr>
        <w:t xml:space="preserve">تنافس في المرحلة النهائية للمهرجان 10 متسابقين تأهلوا من المرحلة الأولى وهم: ينال الجيوسي، أحمد دحدوح، أماني فشحو، إيهاب السقار، ياسمين أحمد، </w:t>
      </w:r>
      <w:proofErr w:type="gramStart"/>
      <w:r>
        <w:rPr>
          <w:rFonts w:cs="Arial"/>
          <w:rtl/>
          <w:lang w:bidi="ar-JO"/>
        </w:rPr>
        <w:t>عبدالرحمن</w:t>
      </w:r>
      <w:proofErr w:type="gramEnd"/>
      <w:r>
        <w:rPr>
          <w:rFonts w:cs="Arial"/>
          <w:rtl/>
          <w:lang w:bidi="ar-JO"/>
        </w:rPr>
        <w:t xml:space="preserve"> الخضور، مثنى الجراح، ينال </w:t>
      </w:r>
      <w:proofErr w:type="spellStart"/>
      <w:r>
        <w:rPr>
          <w:rFonts w:cs="Arial"/>
          <w:rtl/>
          <w:lang w:bidi="ar-JO"/>
        </w:rPr>
        <w:t>وردات</w:t>
      </w:r>
      <w:proofErr w:type="spellEnd"/>
      <w:r>
        <w:rPr>
          <w:rFonts w:cs="Arial"/>
          <w:rtl/>
          <w:lang w:bidi="ar-JO"/>
        </w:rPr>
        <w:t>، أسامة المشلح، وسيم العسل. وقدمت فعاليات الحفل الفنانة القديرة عبير عيسى.</w:t>
      </w:r>
    </w:p>
    <w:p w14:paraId="1171736F" w14:textId="77777777" w:rsidR="006E74D7" w:rsidRDefault="006E74D7" w:rsidP="006E74D7">
      <w:pPr>
        <w:rPr>
          <w:rtl/>
          <w:lang w:bidi="ar-JO"/>
        </w:rPr>
      </w:pPr>
    </w:p>
    <w:p w14:paraId="48661ADA" w14:textId="77777777" w:rsidR="006E74D7" w:rsidRDefault="006E74D7" w:rsidP="006E74D7">
      <w:pPr>
        <w:rPr>
          <w:rtl/>
          <w:lang w:bidi="ar-JO"/>
        </w:rPr>
      </w:pPr>
      <w:r>
        <w:rPr>
          <w:rFonts w:cs="Arial"/>
          <w:rtl/>
          <w:lang w:bidi="ar-JO"/>
        </w:rPr>
        <w:t>وقدم المتسابقون أغنياتهم مباشرة أمام لجنة تحكيم المهرجان المكونة من الدكتور محمد واصف، والدكتورة ليندا حجازي، والدكتورة ديما سويدان.</w:t>
      </w:r>
    </w:p>
    <w:p w14:paraId="102107E1" w14:textId="77777777" w:rsidR="006E74D7" w:rsidRDefault="006E74D7" w:rsidP="006E74D7">
      <w:pPr>
        <w:rPr>
          <w:rtl/>
          <w:lang w:bidi="ar-JO"/>
        </w:rPr>
      </w:pPr>
    </w:p>
    <w:p w14:paraId="5E37F0E5" w14:textId="77777777" w:rsidR="006E74D7" w:rsidRDefault="006E74D7" w:rsidP="006E74D7">
      <w:pPr>
        <w:rPr>
          <w:rtl/>
          <w:lang w:bidi="ar-JO"/>
        </w:rPr>
      </w:pPr>
      <w:r>
        <w:rPr>
          <w:rFonts w:cs="Arial"/>
          <w:rtl/>
          <w:lang w:bidi="ar-JO"/>
        </w:rPr>
        <w:t xml:space="preserve">وقبيل إعلان النتيجة النهائية، قام الكباريتي وسماوي بتكريم أعضاء لجنة التحكيم بدرع المهرجان، كما تم تكريم الفائزين بالمركزين الثالث والثاني. وفي أجواء حماسية، أُعلن رسميًا عن فوز الفنان </w:t>
      </w:r>
      <w:proofErr w:type="gramStart"/>
      <w:r>
        <w:rPr>
          <w:rFonts w:cs="Arial"/>
          <w:rtl/>
          <w:lang w:bidi="ar-JO"/>
        </w:rPr>
        <w:t>عبدالرحمن</w:t>
      </w:r>
      <w:proofErr w:type="gramEnd"/>
      <w:r>
        <w:rPr>
          <w:rFonts w:cs="Arial"/>
          <w:rtl/>
          <w:lang w:bidi="ar-JO"/>
        </w:rPr>
        <w:t xml:space="preserve"> الخضور بالمركز الأول في </w:t>
      </w:r>
      <w:r>
        <w:rPr>
          <w:rFonts w:cs="Arial"/>
          <w:rtl/>
          <w:lang w:bidi="ar-JO"/>
        </w:rPr>
        <w:lastRenderedPageBreak/>
        <w:t>"مهرجان العقبة الغنائي" في موسمه الأول، بعد أن حصد أعلى الأصوات من لجنة التحكيم، متفوقًا على منافسيه في المرحلة الثانية، أسامة المشلح ومثنى الجراح، ليحصد الخضور اللقب بإجماع آراء لجنة التحكيم.</w:t>
      </w:r>
    </w:p>
    <w:p w14:paraId="232156D6" w14:textId="77777777" w:rsidR="006E74D7" w:rsidRDefault="006E74D7" w:rsidP="006E74D7">
      <w:pPr>
        <w:rPr>
          <w:rtl/>
          <w:lang w:bidi="ar-JO"/>
        </w:rPr>
      </w:pPr>
    </w:p>
    <w:p w14:paraId="510D1AD2" w14:textId="77777777" w:rsidR="006E74D7" w:rsidRDefault="006E74D7" w:rsidP="006E74D7">
      <w:pPr>
        <w:rPr>
          <w:rtl/>
          <w:lang w:bidi="ar-JO"/>
        </w:rPr>
      </w:pPr>
      <w:r>
        <w:rPr>
          <w:rFonts w:cs="Arial"/>
          <w:rtl/>
          <w:lang w:bidi="ar-JO"/>
        </w:rPr>
        <w:t xml:space="preserve">وفي ختام المهرجان، قام الكباريتي وسماوي بتسليم الفائز </w:t>
      </w:r>
      <w:proofErr w:type="gramStart"/>
      <w:r>
        <w:rPr>
          <w:rFonts w:cs="Arial"/>
          <w:rtl/>
          <w:lang w:bidi="ar-JO"/>
        </w:rPr>
        <w:t>عبدالرحمن</w:t>
      </w:r>
      <w:proofErr w:type="gramEnd"/>
      <w:r>
        <w:rPr>
          <w:rFonts w:cs="Arial"/>
          <w:rtl/>
          <w:lang w:bidi="ar-JO"/>
        </w:rPr>
        <w:t xml:space="preserve"> الخضور جائزة مالية قيمة بالإضافة إلى درع "مهرجان العقبة الغنائي الأول".</w:t>
      </w:r>
    </w:p>
    <w:p w14:paraId="7ECAC446" w14:textId="77777777" w:rsidR="006E74D7" w:rsidRDefault="006E74D7" w:rsidP="006E74D7">
      <w:pPr>
        <w:rPr>
          <w:rtl/>
          <w:lang w:bidi="ar-JO"/>
        </w:rPr>
      </w:pPr>
    </w:p>
    <w:p w14:paraId="43D8B767" w14:textId="77777777" w:rsidR="006E74D7" w:rsidRDefault="006E74D7" w:rsidP="006E74D7">
      <w:pPr>
        <w:rPr>
          <w:rtl/>
          <w:lang w:bidi="ar-JO"/>
        </w:rPr>
      </w:pPr>
      <w:r>
        <w:rPr>
          <w:rFonts w:cs="Arial"/>
          <w:rtl/>
          <w:lang w:bidi="ar-JO"/>
        </w:rPr>
        <w:t xml:space="preserve">ووجه سماوي في كلمته الختامية الشكر والتقدير لكل من ساهم في إنجاح المهرجان في نسخته الأولى، مهنئًا الفائز بالمركز الأول </w:t>
      </w:r>
      <w:proofErr w:type="gramStart"/>
      <w:r>
        <w:rPr>
          <w:rFonts w:cs="Arial"/>
          <w:rtl/>
          <w:lang w:bidi="ar-JO"/>
        </w:rPr>
        <w:t>عبدالرحمن</w:t>
      </w:r>
      <w:proofErr w:type="gramEnd"/>
      <w:r>
        <w:rPr>
          <w:rFonts w:cs="Arial"/>
          <w:rtl/>
          <w:lang w:bidi="ar-JO"/>
        </w:rPr>
        <w:t xml:space="preserve"> الخضور، ومتمنيًا التوفيق لجميع المشاركين في مسيرتهم الفنية المستقبلية.</w:t>
      </w:r>
    </w:p>
    <w:p w14:paraId="6C00BB90" w14:textId="77777777" w:rsidR="006E74D7" w:rsidRDefault="006E74D7" w:rsidP="006E74D7">
      <w:pPr>
        <w:rPr>
          <w:rtl/>
          <w:lang w:bidi="ar-JO"/>
        </w:rPr>
      </w:pPr>
    </w:p>
    <w:p w14:paraId="580DE6E4" w14:textId="732878A6" w:rsidR="006E74D7" w:rsidRDefault="006E74D7" w:rsidP="006E74D7">
      <w:pPr>
        <w:rPr>
          <w:rFonts w:hint="cs"/>
          <w:lang w:bidi="ar-JO"/>
        </w:rPr>
      </w:pPr>
      <w:r>
        <w:rPr>
          <w:rFonts w:cs="Arial"/>
          <w:rtl/>
          <w:lang w:bidi="ar-JO"/>
        </w:rPr>
        <w:t>يذكر أن إدارة مهرجان أمواج العقبة قد أطلقت هذا المهرجان بهدف اكتشاف ودعم المواهب الغنائية الصاعدة وتمكينهم من تحقيق طموحاتهم الفنية وتأسيس قاعدة جماهيرية لهم، بالإضافة إلى تعزيز مكانة مدينة العقبة كوجهة سياحية جاذبة وإثراء المشهد الثقافي والفني فيها على مدار العام.</w:t>
      </w:r>
    </w:p>
    <w:sectPr w:rsidR="006E74D7" w:rsidSect="00047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DD"/>
    <w:rsid w:val="00047D66"/>
    <w:rsid w:val="000F787C"/>
    <w:rsid w:val="001610F1"/>
    <w:rsid w:val="002467DD"/>
    <w:rsid w:val="006E74D7"/>
    <w:rsid w:val="008A2598"/>
    <w:rsid w:val="00AC1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2C30"/>
  <w15:chartTrackingRefBased/>
  <w15:docId w15:val="{3C3FC4CF-13C7-4CC5-A997-12B8241D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6"/>
        <w:szCs w:val="36"/>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7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7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7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7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7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7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7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7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7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7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7DD"/>
    <w:rPr>
      <w:rFonts w:eastAsiaTheme="majorEastAsia" w:cstheme="majorBidi"/>
      <w:color w:val="272727" w:themeColor="text1" w:themeTint="D8"/>
    </w:rPr>
  </w:style>
  <w:style w:type="paragraph" w:styleId="Title">
    <w:name w:val="Title"/>
    <w:basedOn w:val="Normal"/>
    <w:next w:val="Normal"/>
    <w:link w:val="TitleChar"/>
    <w:uiPriority w:val="10"/>
    <w:qFormat/>
    <w:rsid w:val="00246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7DD"/>
    <w:pPr>
      <w:spacing w:before="160"/>
      <w:jc w:val="center"/>
    </w:pPr>
    <w:rPr>
      <w:i/>
      <w:iCs/>
      <w:color w:val="404040" w:themeColor="text1" w:themeTint="BF"/>
    </w:rPr>
  </w:style>
  <w:style w:type="character" w:customStyle="1" w:styleId="QuoteChar">
    <w:name w:val="Quote Char"/>
    <w:basedOn w:val="DefaultParagraphFont"/>
    <w:link w:val="Quote"/>
    <w:uiPriority w:val="29"/>
    <w:rsid w:val="002467DD"/>
    <w:rPr>
      <w:i/>
      <w:iCs/>
      <w:color w:val="404040" w:themeColor="text1" w:themeTint="BF"/>
    </w:rPr>
  </w:style>
  <w:style w:type="paragraph" w:styleId="ListParagraph">
    <w:name w:val="List Paragraph"/>
    <w:basedOn w:val="Normal"/>
    <w:uiPriority w:val="34"/>
    <w:qFormat/>
    <w:rsid w:val="002467DD"/>
    <w:pPr>
      <w:ind w:left="720"/>
      <w:contextualSpacing/>
    </w:pPr>
  </w:style>
  <w:style w:type="character" w:styleId="IntenseEmphasis">
    <w:name w:val="Intense Emphasis"/>
    <w:basedOn w:val="DefaultParagraphFont"/>
    <w:uiPriority w:val="21"/>
    <w:qFormat/>
    <w:rsid w:val="002467DD"/>
    <w:rPr>
      <w:i/>
      <w:iCs/>
      <w:color w:val="2F5496" w:themeColor="accent1" w:themeShade="BF"/>
    </w:rPr>
  </w:style>
  <w:style w:type="paragraph" w:styleId="IntenseQuote">
    <w:name w:val="Intense Quote"/>
    <w:basedOn w:val="Normal"/>
    <w:next w:val="Normal"/>
    <w:link w:val="IntenseQuoteChar"/>
    <w:uiPriority w:val="30"/>
    <w:qFormat/>
    <w:rsid w:val="00246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7DD"/>
    <w:rPr>
      <w:i/>
      <w:iCs/>
      <w:color w:val="2F5496" w:themeColor="accent1" w:themeShade="BF"/>
    </w:rPr>
  </w:style>
  <w:style w:type="character" w:styleId="IntenseReference">
    <w:name w:val="Intense Reference"/>
    <w:basedOn w:val="DefaultParagraphFont"/>
    <w:uiPriority w:val="32"/>
    <w:qFormat/>
    <w:rsid w:val="00246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badareen</dc:creator>
  <cp:keywords/>
  <dc:description/>
  <cp:lastModifiedBy>adnan badareen</cp:lastModifiedBy>
  <cp:revision>3</cp:revision>
  <dcterms:created xsi:type="dcterms:W3CDTF">2025-05-11T10:11:00Z</dcterms:created>
  <dcterms:modified xsi:type="dcterms:W3CDTF">2025-05-11T10:12:00Z</dcterms:modified>
</cp:coreProperties>
</file>